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A39" w:rsidRPr="00050A39" w:rsidRDefault="00050A39" w:rsidP="00050A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50A39">
        <w:rPr>
          <w:rFonts w:ascii="Times New Roman" w:hAnsi="Times New Roman" w:cs="Times New Roman"/>
          <w:sz w:val="24"/>
          <w:szCs w:val="24"/>
          <w:u w:val="single"/>
        </w:rPr>
        <w:t>William at NASSHE</w:t>
      </w:r>
      <w:r w:rsidRPr="00050A3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50A3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50A39">
        <w:rPr>
          <w:rFonts w:ascii="Times New Roman" w:hAnsi="Times New Roman" w:cs="Times New Roman"/>
          <w:sz w:val="24"/>
          <w:szCs w:val="24"/>
        </w:rPr>
        <w:t>fl.1484)</w:t>
      </w:r>
    </w:p>
    <w:p w:rsidR="00050A39" w:rsidRPr="00050A39" w:rsidRDefault="00050A39" w:rsidP="00050A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50A39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050A39">
        <w:rPr>
          <w:rFonts w:ascii="Times New Roman" w:hAnsi="Times New Roman" w:cs="Times New Roman"/>
          <w:sz w:val="24"/>
          <w:szCs w:val="24"/>
        </w:rPr>
        <w:t>Bishopsbourne</w:t>
      </w:r>
      <w:proofErr w:type="spellEnd"/>
      <w:r w:rsidRPr="00050A39">
        <w:rPr>
          <w:rFonts w:ascii="Times New Roman" w:hAnsi="Times New Roman" w:cs="Times New Roman"/>
          <w:sz w:val="24"/>
          <w:szCs w:val="24"/>
        </w:rPr>
        <w:t>, Kent.</w:t>
      </w:r>
    </w:p>
    <w:p w:rsidR="00050A39" w:rsidRPr="00050A39" w:rsidRDefault="00050A39" w:rsidP="00050A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0A39" w:rsidRPr="00050A39" w:rsidRDefault="00050A39" w:rsidP="00050A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0A39" w:rsidRPr="00050A39" w:rsidRDefault="00050A39" w:rsidP="00050A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50A39">
        <w:rPr>
          <w:rFonts w:ascii="Times New Roman" w:hAnsi="Times New Roman" w:cs="Times New Roman"/>
          <w:sz w:val="24"/>
          <w:szCs w:val="24"/>
        </w:rPr>
        <w:tab/>
        <w:t>1484</w:t>
      </w:r>
      <w:r w:rsidRPr="00050A39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50A39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50A39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050A39" w:rsidRPr="00050A39" w:rsidRDefault="00050A39" w:rsidP="00050A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0A39" w:rsidRPr="00050A39" w:rsidRDefault="00050A39" w:rsidP="00050A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0A39" w:rsidRPr="00050A39" w:rsidRDefault="00050A39" w:rsidP="00050A3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50A39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050A39" w:rsidRDefault="00050A3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050A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A39" w:rsidRDefault="00050A39" w:rsidP="00E71FC3">
      <w:pPr>
        <w:spacing w:after="0" w:line="240" w:lineRule="auto"/>
      </w:pPr>
      <w:r>
        <w:separator/>
      </w:r>
    </w:p>
  </w:endnote>
  <w:endnote w:type="continuationSeparator" w:id="0">
    <w:p w:rsidR="00050A39" w:rsidRDefault="00050A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A39" w:rsidRDefault="00050A39" w:rsidP="00E71FC3">
      <w:pPr>
        <w:spacing w:after="0" w:line="240" w:lineRule="auto"/>
      </w:pPr>
      <w:r>
        <w:separator/>
      </w:r>
    </w:p>
  </w:footnote>
  <w:footnote w:type="continuationSeparator" w:id="0">
    <w:p w:rsidR="00050A39" w:rsidRDefault="00050A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A39"/>
    <w:rsid w:val="00050A3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34EAF7-2006-4687-9A55-5CC1C6E9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2016-04-01T21:27:00Z</dcterms:created>
  <dcterms:modified xsi:type="dcterms:W3CDTF">2016-04-01T21:28:00Z</dcterms:modified>
</cp:coreProperties>
</file>